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2835"/>
        <w:gridCol w:w="142"/>
        <w:gridCol w:w="1985"/>
        <w:gridCol w:w="1984"/>
        <w:gridCol w:w="1225"/>
        <w:gridCol w:w="1972"/>
      </w:tblGrid>
      <w:tr w:rsidR="00BF5FC8" w:rsidTr="00B871E1">
        <w:tc>
          <w:tcPr>
            <w:tcW w:w="15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F5FC8" w:rsidRPr="00B871E1" w:rsidRDefault="00BF5FC8" w:rsidP="00A072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1E1">
              <w:rPr>
                <w:rFonts w:ascii="Arial" w:hAnsi="Arial" w:cs="Arial"/>
                <w:b/>
                <w:sz w:val="20"/>
                <w:szCs w:val="20"/>
              </w:rPr>
              <w:t xml:space="preserve">IES BERENGUELA DE CASTILLA. LIBROS DE TEXTO </w:t>
            </w:r>
            <w:r w:rsidR="007D2F4C">
              <w:rPr>
                <w:rFonts w:ascii="Arial" w:hAnsi="Arial" w:cs="Arial"/>
                <w:b/>
                <w:sz w:val="20"/>
                <w:szCs w:val="20"/>
              </w:rPr>
              <w:t>DIVERSIFICACIÓN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>, CURSO 202</w:t>
            </w:r>
            <w:r w:rsidR="007752A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7752AF">
              <w:rPr>
                <w:rFonts w:ascii="Arial" w:hAnsi="Arial" w:cs="Arial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BF5FC8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MATERIA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 xml:space="preserve">EDITORIAL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INICIO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396680" w:rsidTr="00B10830">
        <w:tc>
          <w:tcPr>
            <w:tcW w:w="15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396680" w:rsidRDefault="0039668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41195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1º CURSO</w:t>
            </w:r>
          </w:p>
        </w:tc>
      </w:tr>
      <w:tr w:rsidR="00BF5FC8" w:rsidTr="00941AC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 LINGÜÍSTICO Y SOCIAL</w:t>
            </w:r>
            <w:r w:rsidR="007351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41A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 Lingüístico y Social 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41A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EDITEX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41A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9788413218304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41A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941AC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 CIENTÍFICO TECNOLÓGICO</w:t>
            </w:r>
            <w:r w:rsidR="007351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41A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 Científico Tecnológico 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41A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EDITEX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41A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9788413218311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41A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941AC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 Y DIGITALIZACIÓN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A32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 y Digitalización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A32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A32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9780190536251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A32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10" w:rsidTr="00941AC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0" w:rsidRDefault="00523310" w:rsidP="00301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 (DIVERSIFICACIÓN)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0" w:rsidRDefault="00523310" w:rsidP="003010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Essentials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0" w:rsidRDefault="00523310" w:rsidP="00301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0" w:rsidRDefault="00523310" w:rsidP="00301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9788420574899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0" w:rsidRDefault="00523310" w:rsidP="00301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10" w:rsidRPr="00BF5FC8" w:rsidRDefault="00523310" w:rsidP="003010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941AC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PLÁSTICA, VISUAL Y AUDIOVISUAL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396680" w:rsidRDefault="00BF5FC8" w:rsidP="00FB1E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941AC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96680">
            <w:pPr>
              <w:tabs>
                <w:tab w:val="center" w:pos="244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FÍSICA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941AC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FRANCÉS</w:t>
            </w:r>
            <w:r w:rsidR="00FA323F">
              <w:rPr>
                <w:rFonts w:ascii="Arial" w:hAnsi="Arial" w:cs="Arial"/>
                <w:sz w:val="20"/>
                <w:szCs w:val="20"/>
              </w:rPr>
              <w:t xml:space="preserve"> (LIBRO)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A32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Blogueurs Livre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FA32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McMILLAN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A32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9788419072061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A32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941AC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EMPRENDIMIENTO, SOSTENIBILIDAD Y CONSUMO RESPONSABLE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FB1E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365FB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RELIGIÓN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365FB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80" w:rsidTr="00E635EB">
        <w:tc>
          <w:tcPr>
            <w:tcW w:w="15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396680" w:rsidRDefault="0039668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41195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2º CURSO</w:t>
            </w:r>
          </w:p>
        </w:tc>
      </w:tr>
      <w:tr w:rsidR="00BF5FC8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 LINGÜÍSITICO Y SOCIAL</w:t>
            </w:r>
            <w:r w:rsidR="007351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351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5143">
              <w:rPr>
                <w:rFonts w:ascii="Arial" w:hAnsi="Arial" w:cs="Arial"/>
                <w:sz w:val="20"/>
                <w:szCs w:val="20"/>
              </w:rPr>
              <w:t>Ámbito Lingüístico y Social II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7351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EDITEX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351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9788411344739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351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 CIENTÍFICO TECNOLÓGICO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801FF2" w:rsidRDefault="00801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1FF2">
              <w:rPr>
                <w:rFonts w:ascii="Arial" w:hAnsi="Arial" w:cs="Arial"/>
                <w:sz w:val="20"/>
                <w:szCs w:val="20"/>
              </w:rPr>
              <w:t xml:space="preserve">Ámbito Científico </w:t>
            </w:r>
            <w:proofErr w:type="spellStart"/>
            <w:r w:rsidRPr="00801FF2">
              <w:rPr>
                <w:rFonts w:ascii="Arial" w:hAnsi="Arial" w:cs="Arial"/>
                <w:sz w:val="20"/>
                <w:szCs w:val="20"/>
              </w:rPr>
              <w:t>Tecnol</w:t>
            </w:r>
            <w:proofErr w:type="spellEnd"/>
            <w:r w:rsidRPr="00801F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C048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EDITEX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C048D8" w:rsidP="00B366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</w:t>
            </w:r>
            <w:r w:rsidR="00B366AD">
              <w:rPr>
                <w:rFonts w:ascii="Arial" w:hAnsi="Arial" w:cs="Arial"/>
                <w:sz w:val="20"/>
                <w:szCs w:val="20"/>
              </w:rPr>
              <w:t>8411346528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C048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RPr="003F46C2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INGLÉS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3F46C2" w:rsidRDefault="003F46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6C2">
              <w:rPr>
                <w:rFonts w:ascii="Arial" w:hAnsi="Arial" w:cs="Arial"/>
                <w:sz w:val="20"/>
                <w:szCs w:val="20"/>
                <w:lang w:val="en-US"/>
              </w:rPr>
              <w:t xml:space="preserve">Your </w:t>
            </w:r>
            <w:proofErr w:type="spellStart"/>
            <w:r w:rsidRPr="003F46C2">
              <w:rPr>
                <w:rFonts w:ascii="Arial" w:hAnsi="Arial" w:cs="Arial"/>
                <w:sz w:val="20"/>
                <w:szCs w:val="20"/>
                <w:lang w:val="en-US"/>
              </w:rPr>
              <w:t>worl</w:t>
            </w:r>
            <w:proofErr w:type="spellEnd"/>
            <w:r w:rsidRPr="003F46C2">
              <w:rPr>
                <w:rFonts w:ascii="Arial" w:hAnsi="Arial" w:cs="Arial"/>
                <w:sz w:val="20"/>
                <w:szCs w:val="20"/>
                <w:lang w:val="en-US"/>
              </w:rPr>
              <w:t xml:space="preserve"> 4º ESO ESSENTIA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3F46C2" w:rsidRDefault="003F46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PEARSON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3F46C2" w:rsidRDefault="003F46C2" w:rsidP="003F46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9788420575063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3F46C2" w:rsidRDefault="003F46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3F46C2" w:rsidRDefault="00BF5FC8" w:rsidP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96680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FÍSICA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801FF2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80" w:rsidRPr="00BF5FC8" w:rsidRDefault="003966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596F46" w:rsidP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396680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DIGITALIZACIÓN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801FF2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80" w:rsidRPr="00BF5FC8" w:rsidRDefault="003966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 w:rsidP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80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ECONOMÍA Y EMPRENDIMIENTO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801FF2" w:rsidRDefault="00801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Ramón Castro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80" w:rsidRPr="00BF5FC8" w:rsidRDefault="00801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801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9788414329177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801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 w:rsidP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80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FORMACIÓN Y ORIENTACIÓN PERSONAL Y PROFESIONAL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801FF2" w:rsidRDefault="00801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Toledo/Dolores Molina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80" w:rsidRPr="00BF5FC8" w:rsidRDefault="00801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801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9788414328972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801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 w:rsidP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80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EXPRESIÓN ARTÍSTICA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801FF2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80" w:rsidRPr="00BF5FC8" w:rsidRDefault="003966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 w:rsidP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80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801FF2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80" w:rsidRPr="00BF5FC8" w:rsidRDefault="003966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596F46" w:rsidP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396680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 CLÁSICA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801FF2" w:rsidRDefault="00801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J.L. Navarro y J.M.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Rodrigue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80" w:rsidRPr="00BF5FC8" w:rsidRDefault="00801F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801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9788414328934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801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 w:rsidP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80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 CIENTÍFICA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801FF2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80" w:rsidRPr="00BF5FC8" w:rsidRDefault="003966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 w:rsidP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80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PROYECTOS DE ROBÓTICA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80" w:rsidRPr="00BF5FC8" w:rsidRDefault="003966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 w:rsidP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80" w:rsidTr="0039668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 ESCÉNICAS, DANZA Y FOLCLORE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80" w:rsidRPr="00BF5FC8" w:rsidRDefault="003966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80" w:rsidRPr="00BF5FC8" w:rsidRDefault="00396680" w:rsidP="00596F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117" w:rsidRPr="000B124D" w:rsidRDefault="006A5117" w:rsidP="000B124D"/>
    <w:sectPr w:rsidR="006A5117" w:rsidRPr="000B124D" w:rsidSect="00F46DE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D6" w:rsidRDefault="00C953D6" w:rsidP="000B0707">
      <w:pPr>
        <w:spacing w:after="0" w:line="240" w:lineRule="auto"/>
      </w:pPr>
      <w:r>
        <w:separator/>
      </w:r>
    </w:p>
  </w:endnote>
  <w:endnote w:type="continuationSeparator" w:id="0">
    <w:p w:rsidR="00C953D6" w:rsidRDefault="00C953D6" w:rsidP="000B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AB134B" w:rsidTr="00AB134B"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I.E.S. BERENGUELA DE CASTILLA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C/Teófila Sánchez, 14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13260-BOLAÑOS DE CVA.</w:t>
          </w:r>
        </w:p>
      </w:tc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 w:rsidRPr="00AB134B">
            <w:rPr>
              <w:rFonts w:ascii="Bahnschrift Condensed" w:hAnsi="Bahnschrift Condensed"/>
              <w:sz w:val="18"/>
              <w:szCs w:val="18"/>
            </w:rPr>
            <w:t xml:space="preserve">e-mail: </w:t>
          </w:r>
          <w:hyperlink r:id="rId1" w:history="1">
            <w:r w:rsidRPr="000D7EB0">
              <w:rPr>
                <w:rStyle w:val="Hipervnculo"/>
                <w:rFonts w:ascii="Bahnschrift Condensed" w:hAnsi="Bahnschrift Condensed"/>
                <w:sz w:val="18"/>
                <w:szCs w:val="18"/>
              </w:rPr>
              <w:t>13004778.ies@edu.jccm.es</w:t>
            </w:r>
          </w:hyperlink>
        </w:p>
        <w:p w:rsidR="00AB134B" w:rsidRDefault="00DE0DCF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t xml:space="preserve"> </w:t>
          </w:r>
          <w:r w:rsidRPr="00DE0DCF">
            <w:rPr>
              <w:rFonts w:ascii="Bahnschrift Condensed" w:hAnsi="Bahnschrift Condensed"/>
              <w:sz w:val="18"/>
              <w:szCs w:val="18"/>
            </w:rPr>
            <w:t>http://iesberengueladecastilla.es/</w:t>
          </w:r>
        </w:p>
      </w:tc>
      <w:tc>
        <w:tcPr>
          <w:tcW w:w="2882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proofErr w:type="spellStart"/>
          <w:r>
            <w:rPr>
              <w:rFonts w:ascii="Bahnschrift Condensed" w:hAnsi="Bahnschrift Condensed"/>
              <w:sz w:val="18"/>
              <w:szCs w:val="18"/>
            </w:rPr>
            <w:t>Tfno</w:t>
          </w:r>
          <w:proofErr w:type="spellEnd"/>
          <w:r>
            <w:rPr>
              <w:rFonts w:ascii="Bahnschrift Condensed" w:hAnsi="Bahnschrift Condensed"/>
              <w:sz w:val="18"/>
              <w:szCs w:val="18"/>
            </w:rPr>
            <w:t>: 926 872909</w:t>
          </w:r>
        </w:p>
      </w:tc>
    </w:tr>
  </w:tbl>
  <w:p w:rsidR="00AB134B" w:rsidRPr="00AB134B" w:rsidRDefault="00AB134B" w:rsidP="00AB134B">
    <w:pPr>
      <w:pStyle w:val="Piedepgina"/>
      <w:rPr>
        <w:rFonts w:ascii="Bahnschrift Condensed" w:hAnsi="Bahnschrift Condensed"/>
      </w:rPr>
    </w:pPr>
    <w:r w:rsidRPr="00AB134B">
      <w:rPr>
        <w:rFonts w:ascii="Bahnschrift Condensed" w:hAnsi="Bahnschrift Condensed"/>
        <w:sz w:val="18"/>
        <w:szCs w:val="18"/>
      </w:rPr>
      <w:tab/>
    </w:r>
  </w:p>
  <w:p w:rsidR="0060779C" w:rsidRDefault="00AB134B">
    <w:pPr>
      <w:pStyle w:val="Piedepgina"/>
    </w:pPr>
    <w:r w:rsidRPr="00AB134B">
      <w:rPr>
        <w:rFonts w:ascii="Bahnschrift Condensed" w:hAnsi="Bahnschrift Condensed"/>
      </w:rPr>
      <w:t>.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D6" w:rsidRDefault="00C953D6" w:rsidP="000B0707">
      <w:pPr>
        <w:spacing w:after="0" w:line="240" w:lineRule="auto"/>
      </w:pPr>
      <w:r>
        <w:separator/>
      </w:r>
    </w:p>
  </w:footnote>
  <w:footnote w:type="continuationSeparator" w:id="0">
    <w:p w:rsidR="00C953D6" w:rsidRDefault="00C953D6" w:rsidP="000B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2161"/>
      <w:gridCol w:w="2161"/>
    </w:tblGrid>
    <w:tr w:rsidR="00D3408B" w:rsidTr="00334888">
      <w:trPr>
        <w:trHeight w:val="1404"/>
      </w:trPr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78927C3" wp14:editId="33C70AE1">
                <wp:extent cx="1122045" cy="719455"/>
                <wp:effectExtent l="0" t="0" r="1905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06228D4" wp14:editId="40C51000">
                <wp:extent cx="958291" cy="7242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562" cy="7259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303B8AC" wp14:editId="20D0952C">
                <wp:simplePos x="0" y="0"/>
                <wp:positionH relativeFrom="column">
                  <wp:posOffset>59690</wp:posOffset>
                </wp:positionH>
                <wp:positionV relativeFrom="paragraph">
                  <wp:posOffset>-2540</wp:posOffset>
                </wp:positionV>
                <wp:extent cx="869950" cy="726440"/>
                <wp:effectExtent l="0" t="0" r="6350" b="0"/>
                <wp:wrapThrough wrapText="bothSides">
                  <wp:wrapPolygon edited="0">
                    <wp:start x="3784" y="0"/>
                    <wp:lineTo x="0" y="1133"/>
                    <wp:lineTo x="0" y="14161"/>
                    <wp:lineTo x="2838" y="18126"/>
                    <wp:lineTo x="1892" y="20958"/>
                    <wp:lineTo x="19393" y="20958"/>
                    <wp:lineTo x="18447" y="18126"/>
                    <wp:lineTo x="21285" y="14161"/>
                    <wp:lineTo x="21285" y="1133"/>
                    <wp:lineTo x="17501" y="0"/>
                    <wp:lineTo x="3784" y="0"/>
                  </wp:wrapPolygon>
                </wp:wrapThrough>
                <wp:docPr id="6" name="Imagen 6" descr="C:\Users\Usuario\DatosD\Jefatura de Estudios\Logos\logotipo.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atosD\Jefatura de Estudios\Logos\logotipo.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CF78808" wp14:editId="3F2A8CF3">
                <wp:extent cx="841375" cy="719455"/>
                <wp:effectExtent l="0" t="0" r="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B0707" w:rsidRPr="00D3408B" w:rsidRDefault="000B0707" w:rsidP="00D34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2FAF"/>
    <w:multiLevelType w:val="hybridMultilevel"/>
    <w:tmpl w:val="21F06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2F8A"/>
    <w:multiLevelType w:val="hybridMultilevel"/>
    <w:tmpl w:val="25A456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E47"/>
    <w:multiLevelType w:val="hybridMultilevel"/>
    <w:tmpl w:val="35126D7E"/>
    <w:lvl w:ilvl="0" w:tplc="0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07"/>
    <w:rsid w:val="00022625"/>
    <w:rsid w:val="000A60CD"/>
    <w:rsid w:val="000A6BA1"/>
    <w:rsid w:val="000B0707"/>
    <w:rsid w:val="000B124D"/>
    <w:rsid w:val="000C3B92"/>
    <w:rsid w:val="000F11EE"/>
    <w:rsid w:val="00177B4E"/>
    <w:rsid w:val="00252AC5"/>
    <w:rsid w:val="002B6092"/>
    <w:rsid w:val="00334888"/>
    <w:rsid w:val="0034632B"/>
    <w:rsid w:val="00365FB6"/>
    <w:rsid w:val="00396680"/>
    <w:rsid w:val="003F3AB6"/>
    <w:rsid w:val="003F46C2"/>
    <w:rsid w:val="003F6679"/>
    <w:rsid w:val="00520DEE"/>
    <w:rsid w:val="00523310"/>
    <w:rsid w:val="00524DD2"/>
    <w:rsid w:val="00596F46"/>
    <w:rsid w:val="00597025"/>
    <w:rsid w:val="005E2B53"/>
    <w:rsid w:val="005F0475"/>
    <w:rsid w:val="005F486F"/>
    <w:rsid w:val="005F5FB3"/>
    <w:rsid w:val="0060779C"/>
    <w:rsid w:val="00651212"/>
    <w:rsid w:val="0066558F"/>
    <w:rsid w:val="00692B86"/>
    <w:rsid w:val="006A5117"/>
    <w:rsid w:val="006C1630"/>
    <w:rsid w:val="00707C3D"/>
    <w:rsid w:val="00735143"/>
    <w:rsid w:val="007752AF"/>
    <w:rsid w:val="007D2F4C"/>
    <w:rsid w:val="00801FF2"/>
    <w:rsid w:val="008036F2"/>
    <w:rsid w:val="00824C43"/>
    <w:rsid w:val="00834D9B"/>
    <w:rsid w:val="00934100"/>
    <w:rsid w:val="00941AC0"/>
    <w:rsid w:val="00956CAA"/>
    <w:rsid w:val="0096194D"/>
    <w:rsid w:val="00983361"/>
    <w:rsid w:val="00A0721E"/>
    <w:rsid w:val="00A539B6"/>
    <w:rsid w:val="00A90B3F"/>
    <w:rsid w:val="00AB134B"/>
    <w:rsid w:val="00B313EC"/>
    <w:rsid w:val="00B34B7B"/>
    <w:rsid w:val="00B366AD"/>
    <w:rsid w:val="00B74B5C"/>
    <w:rsid w:val="00B871E1"/>
    <w:rsid w:val="00BD747F"/>
    <w:rsid w:val="00BF5FC8"/>
    <w:rsid w:val="00C014EA"/>
    <w:rsid w:val="00C048D8"/>
    <w:rsid w:val="00C100DD"/>
    <w:rsid w:val="00C41195"/>
    <w:rsid w:val="00C63709"/>
    <w:rsid w:val="00C67FF3"/>
    <w:rsid w:val="00C953D6"/>
    <w:rsid w:val="00CC0933"/>
    <w:rsid w:val="00CE6B50"/>
    <w:rsid w:val="00D24663"/>
    <w:rsid w:val="00D3408B"/>
    <w:rsid w:val="00D46221"/>
    <w:rsid w:val="00DE0DCF"/>
    <w:rsid w:val="00F01E3B"/>
    <w:rsid w:val="00F23662"/>
    <w:rsid w:val="00F374F2"/>
    <w:rsid w:val="00F40C2F"/>
    <w:rsid w:val="00F46DEE"/>
    <w:rsid w:val="00F62BA4"/>
    <w:rsid w:val="00FA323F"/>
    <w:rsid w:val="00FB1E1E"/>
    <w:rsid w:val="00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B5C22"/>
  <w15:docId w15:val="{37E420F1-0E96-4D3F-8CC5-6024907B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B0707"/>
  </w:style>
  <w:style w:type="paragraph" w:styleId="Piedepgina">
    <w:name w:val="footer"/>
    <w:basedOn w:val="Normal"/>
    <w:link w:val="Piedepgina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0707"/>
  </w:style>
  <w:style w:type="character" w:styleId="Hipervnculo">
    <w:name w:val="Hyperlink"/>
    <w:basedOn w:val="Fuentedeprrafopredeter"/>
    <w:uiPriority w:val="99"/>
    <w:unhideWhenUsed/>
    <w:rsid w:val="000B0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07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2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2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3004778.ies@edu.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Admin</cp:lastModifiedBy>
  <cp:revision>19</cp:revision>
  <cp:lastPrinted>2022-05-19T09:43:00Z</cp:lastPrinted>
  <dcterms:created xsi:type="dcterms:W3CDTF">2023-06-14T09:34:00Z</dcterms:created>
  <dcterms:modified xsi:type="dcterms:W3CDTF">2025-05-08T10:47:00Z</dcterms:modified>
</cp:coreProperties>
</file>